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Pr="00E537C5" w:rsidRDefault="00C700F2" w:rsidP="00C700F2">
      <w:pPr>
        <w:jc w:val="center"/>
        <w:rPr>
          <w:b/>
          <w:sz w:val="28"/>
          <w:szCs w:val="28"/>
          <w:u w:val="single"/>
        </w:rPr>
      </w:pPr>
      <w:proofErr w:type="spellStart"/>
      <w:r w:rsidRPr="00E537C5">
        <w:rPr>
          <w:b/>
          <w:sz w:val="28"/>
          <w:szCs w:val="28"/>
          <w:u w:val="single"/>
        </w:rPr>
        <w:t>Fui</w:t>
      </w:r>
      <w:proofErr w:type="spellEnd"/>
      <w:r w:rsidRPr="00E537C5">
        <w:rPr>
          <w:b/>
          <w:sz w:val="28"/>
          <w:szCs w:val="28"/>
          <w:u w:val="single"/>
        </w:rPr>
        <w:t xml:space="preserve"> de </w:t>
      </w:r>
      <w:proofErr w:type="spellStart"/>
      <w:r w:rsidRPr="00E537C5">
        <w:rPr>
          <w:b/>
          <w:sz w:val="28"/>
          <w:szCs w:val="28"/>
          <w:u w:val="single"/>
        </w:rPr>
        <w:t>vacaciones</w:t>
      </w:r>
      <w:proofErr w:type="spellEnd"/>
    </w:p>
    <w:p w:rsidR="00C700F2" w:rsidRPr="00E537C5" w:rsidRDefault="00C700F2" w:rsidP="00C700F2">
      <w:pPr>
        <w:jc w:val="center"/>
        <w:rPr>
          <w:sz w:val="28"/>
          <w:szCs w:val="28"/>
        </w:rPr>
      </w:pPr>
      <w:r w:rsidRPr="00E537C5">
        <w:rPr>
          <w:sz w:val="28"/>
          <w:szCs w:val="28"/>
        </w:rPr>
        <w:t>(I went on holiday)</w:t>
      </w:r>
    </w:p>
    <w:tbl>
      <w:tblPr>
        <w:tblStyle w:val="TableGrid"/>
        <w:tblW w:w="11160" w:type="dxa"/>
        <w:tblInd w:w="-972" w:type="dxa"/>
        <w:tblLook w:val="01E0"/>
      </w:tblPr>
      <w:tblGrid>
        <w:gridCol w:w="3240"/>
        <w:gridCol w:w="4500"/>
        <w:gridCol w:w="3420"/>
      </w:tblGrid>
      <w:tr w:rsidR="00C700F2" w:rsidRPr="00816F22" w:rsidTr="005D76C4">
        <w:tc>
          <w:tcPr>
            <w:tcW w:w="3240" w:type="dxa"/>
          </w:tcPr>
          <w:p w:rsidR="00C700F2" w:rsidRPr="00816F22" w:rsidRDefault="00C700F2" w:rsidP="005D76C4">
            <w:pPr>
              <w:jc w:val="center"/>
              <w:rPr>
                <w:rFonts w:ascii="Comic Sans MS" w:hAnsi="Comic Sans MS"/>
                <w:b/>
                <w:lang w:val="es-ES"/>
              </w:rPr>
            </w:pPr>
            <w:r w:rsidRPr="00816F22">
              <w:rPr>
                <w:rFonts w:ascii="Comic Sans MS" w:hAnsi="Comic Sans MS"/>
                <w:b/>
                <w:lang w:val="es-ES"/>
              </w:rPr>
              <w:t>español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jc w:val="center"/>
              <w:rPr>
                <w:rFonts w:ascii="Comic Sans MS" w:hAnsi="Comic Sans MS"/>
                <w:b/>
                <w:lang w:val="es-ES"/>
              </w:rPr>
            </w:pPr>
            <w:r w:rsidRPr="00816F22">
              <w:rPr>
                <w:rFonts w:ascii="Comic Sans MS" w:hAnsi="Comic Sans MS"/>
                <w:b/>
                <w:lang w:val="es-ES"/>
              </w:rPr>
              <w:t>inglés</w:t>
            </w: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Suelo hacerlo durante mis vacaciones: Sí / No</w:t>
            </w:r>
            <w:r>
              <w:rPr>
                <w:rFonts w:ascii="Comic Sans MS" w:hAnsi="Comic Sans MS"/>
                <w:sz w:val="22"/>
                <w:szCs w:val="22"/>
                <w:lang w:val="es-ES"/>
              </w:rPr>
              <w:t xml:space="preserve"> </w:t>
            </w:r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(I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normally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do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it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during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my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hols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)</w:t>
            </w: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Fui a Londres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Comí muchos bocados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Leí un periódico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69030D" w:rsidTr="005D76C4">
        <w:tc>
          <w:tcPr>
            <w:tcW w:w="3240" w:type="dxa"/>
          </w:tcPr>
          <w:p w:rsidR="00C700F2" w:rsidRPr="00C700F2" w:rsidRDefault="00C700F2" w:rsidP="00C700F2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Me aburrí una poco a veces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Salí de fiesta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Dormí durante el vuelo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Escribí una postal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Vi unos monumentos famosos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11160" w:type="dxa"/>
            <w:gridSpan w:val="3"/>
          </w:tcPr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 xml:space="preserve">I slept during the flight 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I went out partying   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I read a newspaper</w:t>
            </w:r>
          </w:p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 xml:space="preserve">I got bored a bit at times             I ate lots of snacks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 I wrote a postcard</w:t>
            </w:r>
          </w:p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>I saw some famous monuments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 w:rsidR="00E537C5" w:rsidRPr="00C700F2">
              <w:rPr>
                <w:rFonts w:ascii="Comic Sans MS" w:hAnsi="Comic Sans MS"/>
                <w:sz w:val="24"/>
                <w:szCs w:val="24"/>
              </w:rPr>
              <w:t>I went to London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   </w:t>
            </w:r>
          </w:p>
        </w:tc>
      </w:tr>
    </w:tbl>
    <w:p w:rsidR="00C700F2" w:rsidRPr="00E537C5" w:rsidRDefault="00C700F2" w:rsidP="00C700F2">
      <w:pPr>
        <w:rPr>
          <w:sz w:val="12"/>
          <w:szCs w:val="12"/>
        </w:rPr>
      </w:pPr>
    </w:p>
    <w:p w:rsidR="00E537C5" w:rsidRDefault="00E537C5" w:rsidP="00C700F2">
      <w:r>
        <w:t>No</w:t>
      </w:r>
      <w:r w:rsidRPr="00E537C5">
        <w:t xml:space="preserve">w work out how to form the </w:t>
      </w:r>
      <w:proofErr w:type="spellStart"/>
      <w:r w:rsidRPr="00E537C5">
        <w:t>preterite</w:t>
      </w:r>
      <w:proofErr w:type="spellEnd"/>
      <w:r w:rsidRPr="00E537C5">
        <w:t xml:space="preserve"> tense AND what it means, using the verbs below</w:t>
      </w:r>
    </w:p>
    <w:p w:rsidR="00E537C5" w:rsidRPr="00E537C5" w:rsidRDefault="00A873BB" w:rsidP="00C700F2">
      <w:pPr>
        <w:rPr>
          <w:u w:val="single"/>
        </w:rPr>
      </w:pPr>
      <w:r>
        <w:rPr>
          <w:u w:val="single"/>
        </w:rPr>
        <w:t>comer</w:t>
      </w:r>
      <w:r>
        <w:rPr>
          <w:u w:val="single"/>
        </w:rPr>
        <w:tab/>
        <w:t>-</w:t>
      </w:r>
      <w:r>
        <w:rPr>
          <w:u w:val="single"/>
        </w:rPr>
        <w:tab/>
        <w:t>to eat</w:t>
      </w:r>
    </w:p>
    <w:p w:rsidR="00E537C5" w:rsidRDefault="00A873BB" w:rsidP="00C700F2">
      <w:proofErr w:type="spellStart"/>
      <w:proofErr w:type="gramStart"/>
      <w:r>
        <w:t>comí</w:t>
      </w:r>
      <w:proofErr w:type="spellEnd"/>
      <w:proofErr w:type="gramEnd"/>
      <w:r w:rsidR="00E537C5">
        <w:tab/>
      </w:r>
      <w:r w:rsidR="00E537C5">
        <w:tab/>
        <w:t>-</w:t>
      </w:r>
      <w:r w:rsidR="00E537C5">
        <w:tab/>
        <w:t xml:space="preserve">I </w:t>
      </w:r>
      <w:r>
        <w:t>ate</w:t>
      </w:r>
    </w:p>
    <w:p w:rsidR="00E537C5" w:rsidRDefault="00A873BB" w:rsidP="00C700F2">
      <w:proofErr w:type="spellStart"/>
      <w:proofErr w:type="gramStart"/>
      <w:r>
        <w:t>comi</w:t>
      </w:r>
      <w:r w:rsidR="00E537C5">
        <w:t>ste</w:t>
      </w:r>
      <w:proofErr w:type="spellEnd"/>
      <w:proofErr w:type="gramEnd"/>
      <w:r w:rsidR="00E537C5">
        <w:tab/>
        <w:t>-</w:t>
      </w:r>
      <w:r w:rsidR="00E537C5">
        <w:tab/>
        <w:t xml:space="preserve">you (singular) </w:t>
      </w:r>
      <w:r>
        <w:t>ate</w:t>
      </w:r>
    </w:p>
    <w:p w:rsidR="00E537C5" w:rsidRDefault="00A873BB" w:rsidP="00C700F2">
      <w:proofErr w:type="spellStart"/>
      <w:proofErr w:type="gramStart"/>
      <w:r>
        <w:t>comi</w:t>
      </w:r>
      <w:r w:rsidR="00E537C5">
        <w:t>ó</w:t>
      </w:r>
      <w:proofErr w:type="spellEnd"/>
      <w:proofErr w:type="gramEnd"/>
      <w:r w:rsidR="00E537C5">
        <w:tab/>
      </w:r>
      <w:r w:rsidR="00E537C5">
        <w:tab/>
        <w:t>-</w:t>
      </w:r>
      <w:r w:rsidR="00E537C5">
        <w:tab/>
        <w:t xml:space="preserve">he / she / it / you (polite) </w:t>
      </w:r>
      <w:r>
        <w:t>ate</w:t>
      </w:r>
    </w:p>
    <w:p w:rsidR="00E537C5" w:rsidRDefault="00A873BB" w:rsidP="00C700F2">
      <w:proofErr w:type="spellStart"/>
      <w:proofErr w:type="gramStart"/>
      <w:r>
        <w:t>comi</w:t>
      </w:r>
      <w:r w:rsidR="00E537C5">
        <w:t>mos</w:t>
      </w:r>
      <w:proofErr w:type="spellEnd"/>
      <w:proofErr w:type="gramEnd"/>
      <w:r w:rsidR="00E537C5">
        <w:tab/>
        <w:t>-</w:t>
      </w:r>
      <w:r w:rsidR="00E537C5">
        <w:tab/>
        <w:t xml:space="preserve">we </w:t>
      </w:r>
      <w:r>
        <w:t>ate</w:t>
      </w:r>
    </w:p>
    <w:p w:rsidR="00E537C5" w:rsidRDefault="00A873BB" w:rsidP="00C700F2">
      <w:proofErr w:type="spellStart"/>
      <w:proofErr w:type="gramStart"/>
      <w:r>
        <w:t>comi</w:t>
      </w:r>
      <w:r w:rsidR="00E537C5">
        <w:t>steis</w:t>
      </w:r>
      <w:proofErr w:type="spellEnd"/>
      <w:proofErr w:type="gramEnd"/>
      <w:r w:rsidR="00E537C5">
        <w:tab/>
        <w:t>-</w:t>
      </w:r>
      <w:r w:rsidR="00E537C5">
        <w:tab/>
        <w:t xml:space="preserve">you (plural) </w:t>
      </w:r>
      <w:r>
        <w:t>ate</w:t>
      </w:r>
    </w:p>
    <w:p w:rsidR="00E537C5" w:rsidRDefault="00A873BB" w:rsidP="00C700F2">
      <w:proofErr w:type="spellStart"/>
      <w:proofErr w:type="gramStart"/>
      <w:r>
        <w:t>comie</w:t>
      </w:r>
      <w:r w:rsidR="00E537C5">
        <w:t>ron</w:t>
      </w:r>
      <w:proofErr w:type="spellEnd"/>
      <w:proofErr w:type="gramEnd"/>
      <w:r w:rsidR="00E537C5">
        <w:tab/>
        <w:t>-</w:t>
      </w:r>
      <w:r w:rsidR="00E537C5">
        <w:tab/>
        <w:t xml:space="preserve">they / you (plural, polite) </w:t>
      </w:r>
      <w:r>
        <w:t>ate</w:t>
      </w:r>
    </w:p>
    <w:p w:rsidR="00E537C5" w:rsidRPr="00E537C5" w:rsidRDefault="00E537C5" w:rsidP="00C700F2">
      <w:pPr>
        <w:rPr>
          <w:sz w:val="12"/>
          <w:szCs w:val="12"/>
        </w:rPr>
      </w:pPr>
    </w:p>
    <w:p w:rsidR="00E537C5" w:rsidRPr="00E537C5" w:rsidRDefault="00A873BB" w:rsidP="00E537C5">
      <w:pPr>
        <w:rPr>
          <w:u w:val="single"/>
        </w:rPr>
      </w:pPr>
      <w:proofErr w:type="spellStart"/>
      <w:proofErr w:type="gramStart"/>
      <w:r>
        <w:rPr>
          <w:u w:val="single"/>
        </w:rPr>
        <w:t>preferir</w:t>
      </w:r>
      <w:proofErr w:type="spellEnd"/>
      <w:proofErr w:type="gramEnd"/>
      <w:r w:rsidR="00E537C5" w:rsidRPr="00E537C5">
        <w:rPr>
          <w:u w:val="single"/>
        </w:rPr>
        <w:tab/>
        <w:t>-</w:t>
      </w:r>
      <w:r w:rsidR="00E537C5" w:rsidRPr="00E537C5">
        <w:rPr>
          <w:u w:val="single"/>
        </w:rPr>
        <w:tab/>
        <w:t xml:space="preserve">to </w:t>
      </w:r>
      <w:r>
        <w:rPr>
          <w:u w:val="single"/>
        </w:rPr>
        <w:t>prefer</w:t>
      </w:r>
    </w:p>
    <w:p w:rsidR="00E537C5" w:rsidRDefault="00A873BB" w:rsidP="00E537C5">
      <w:proofErr w:type="spellStart"/>
      <w:proofErr w:type="gramStart"/>
      <w:r>
        <w:t>preferí</w:t>
      </w:r>
      <w:proofErr w:type="spellEnd"/>
      <w:proofErr w:type="gramEnd"/>
      <w:r w:rsidR="00E537C5">
        <w:tab/>
      </w:r>
      <w:r w:rsidR="00E537C5">
        <w:tab/>
        <w:t>-</w:t>
      </w:r>
      <w:r w:rsidR="00E537C5">
        <w:tab/>
        <w:t xml:space="preserve">I </w:t>
      </w:r>
      <w:r>
        <w:t>preferred</w:t>
      </w:r>
    </w:p>
    <w:p w:rsidR="00E537C5" w:rsidRDefault="00A873BB" w:rsidP="00E537C5">
      <w:proofErr w:type="spellStart"/>
      <w:proofErr w:type="gramStart"/>
      <w:r>
        <w:t>preferi</w:t>
      </w:r>
      <w:r w:rsidR="00E537C5">
        <w:t>ste</w:t>
      </w:r>
      <w:proofErr w:type="spellEnd"/>
      <w:proofErr w:type="gramEnd"/>
      <w:r w:rsidR="00E537C5">
        <w:tab/>
        <w:t>-</w:t>
      </w:r>
      <w:r w:rsidR="00E537C5">
        <w:tab/>
        <w:t xml:space="preserve">you (singular) </w:t>
      </w:r>
      <w:r>
        <w:t>preferred</w:t>
      </w:r>
    </w:p>
    <w:p w:rsidR="00E537C5" w:rsidRDefault="00A873BB" w:rsidP="00E537C5">
      <w:proofErr w:type="spellStart"/>
      <w:proofErr w:type="gramStart"/>
      <w:r>
        <w:t>preferi</w:t>
      </w:r>
      <w:r w:rsidR="00E537C5">
        <w:t>ó</w:t>
      </w:r>
      <w:proofErr w:type="spellEnd"/>
      <w:proofErr w:type="gramEnd"/>
      <w:r w:rsidR="00E537C5">
        <w:tab/>
        <w:t>-</w:t>
      </w:r>
      <w:r w:rsidR="00E537C5">
        <w:tab/>
        <w:t xml:space="preserve">he / she / it / you (polite) </w:t>
      </w:r>
      <w:r>
        <w:t>preferred</w:t>
      </w:r>
    </w:p>
    <w:p w:rsidR="00E537C5" w:rsidRDefault="00A873BB" w:rsidP="00E537C5">
      <w:proofErr w:type="spellStart"/>
      <w:proofErr w:type="gramStart"/>
      <w:r>
        <w:t>preferi</w:t>
      </w:r>
      <w:r w:rsidR="00E537C5">
        <w:t>mos</w:t>
      </w:r>
      <w:proofErr w:type="spellEnd"/>
      <w:proofErr w:type="gramEnd"/>
      <w:r w:rsidR="00E537C5">
        <w:tab/>
        <w:t>-</w:t>
      </w:r>
      <w:r w:rsidR="00E537C5">
        <w:tab/>
        <w:t xml:space="preserve">we </w:t>
      </w:r>
      <w:r>
        <w:t>preferred</w:t>
      </w:r>
    </w:p>
    <w:p w:rsidR="00E537C5" w:rsidRDefault="00A873BB" w:rsidP="00E537C5">
      <w:proofErr w:type="spellStart"/>
      <w:proofErr w:type="gramStart"/>
      <w:r>
        <w:t>preferi</w:t>
      </w:r>
      <w:r w:rsidR="00E537C5">
        <w:t>steis</w:t>
      </w:r>
      <w:proofErr w:type="spellEnd"/>
      <w:proofErr w:type="gramEnd"/>
      <w:r w:rsidR="00E537C5">
        <w:tab/>
        <w:t>-</w:t>
      </w:r>
      <w:r w:rsidR="00E537C5">
        <w:tab/>
        <w:t>you (plural)</w:t>
      </w:r>
      <w:r w:rsidR="00E537C5" w:rsidRPr="00E537C5">
        <w:t xml:space="preserve"> </w:t>
      </w:r>
      <w:r>
        <w:t>preferred</w:t>
      </w:r>
    </w:p>
    <w:p w:rsidR="00E537C5" w:rsidRPr="00E537C5" w:rsidRDefault="00A873BB" w:rsidP="00E537C5">
      <w:proofErr w:type="spellStart"/>
      <w:proofErr w:type="gramStart"/>
      <w:r>
        <w:t>preferie</w:t>
      </w:r>
      <w:r w:rsidR="00E537C5">
        <w:t>ron</w:t>
      </w:r>
      <w:proofErr w:type="spellEnd"/>
      <w:proofErr w:type="gramEnd"/>
      <w:r w:rsidR="00E537C5">
        <w:tab/>
        <w:t>-</w:t>
      </w:r>
      <w:r w:rsidR="00E537C5">
        <w:tab/>
        <w:t xml:space="preserve">they / you (plural, polite) </w:t>
      </w:r>
      <w:r>
        <w:t>preferred</w:t>
      </w:r>
    </w:p>
    <w:p w:rsidR="00E537C5" w:rsidRDefault="00E537C5" w:rsidP="00C700F2">
      <w:r>
        <w:t xml:space="preserve">What the </w:t>
      </w:r>
      <w:proofErr w:type="spellStart"/>
      <w:r>
        <w:t>preterite</w:t>
      </w:r>
      <w:proofErr w:type="spellEnd"/>
      <w:r>
        <w:t xml:space="preserve"> MEANS / when it refers to</w:t>
      </w:r>
      <w:proofErr w:type="gramStart"/>
      <w:r>
        <w:t>:_</w:t>
      </w:r>
      <w:proofErr w:type="gramEnd"/>
      <w:r>
        <w:t>___________________________________</w:t>
      </w:r>
    </w:p>
    <w:p w:rsidR="00E537C5" w:rsidRDefault="00E537C5" w:rsidP="00C700F2">
      <w:r>
        <w:t>________________________________________________________________________</w:t>
      </w:r>
    </w:p>
    <w:p w:rsidR="00E537C5" w:rsidRDefault="00E537C5" w:rsidP="00C700F2">
      <w:r>
        <w:t>How to form it: ___________________________________________________________</w:t>
      </w:r>
    </w:p>
    <w:p w:rsidR="00E537C5" w:rsidRPr="00E537C5" w:rsidRDefault="00E537C5" w:rsidP="00C700F2">
      <w:r>
        <w:t>_______________________________________________________________________</w:t>
      </w:r>
    </w:p>
    <w:sectPr w:rsidR="00E537C5" w:rsidRPr="00E537C5" w:rsidSect="00E537C5">
      <w:pgSz w:w="11906" w:h="16838"/>
      <w:pgMar w:top="142" w:right="849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0F2"/>
    <w:rsid w:val="00A73A09"/>
    <w:rsid w:val="00A873BB"/>
    <w:rsid w:val="00AC774F"/>
    <w:rsid w:val="00C700F2"/>
    <w:rsid w:val="00E5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2009-01-16T12:04:00Z</dcterms:created>
  <dcterms:modified xsi:type="dcterms:W3CDTF">2009-01-16T12:04:00Z</dcterms:modified>
</cp:coreProperties>
</file>